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9C0FE" w14:textId="2807BFEC" w:rsidR="00FD068F" w:rsidRDefault="00BC08D3" w:rsidP="00FD068F">
      <w:pPr>
        <w:ind w:left="-993" w:right="-711"/>
        <w:jc w:val="both"/>
        <w:rPr>
          <w:rFonts w:ascii="Calibri" w:hAnsi="Calibri" w:cs="Calibri"/>
          <w:sz w:val="22"/>
          <w:szCs w:val="22"/>
        </w:rPr>
      </w:pPr>
      <w:r w:rsidRPr="00950642">
        <w:rPr>
          <w:rFonts w:ascii="Calibri" w:hAnsi="Calibri" w:cs="Calibri"/>
          <w:sz w:val="22"/>
          <w:szCs w:val="22"/>
        </w:rPr>
        <w:t>E</w:t>
      </w:r>
      <w:r w:rsidR="00B2487E" w:rsidRPr="00950642">
        <w:rPr>
          <w:rFonts w:ascii="Calibri" w:hAnsi="Calibri" w:cs="Calibri"/>
          <w:sz w:val="22"/>
          <w:szCs w:val="22"/>
        </w:rPr>
        <w:t>l</w:t>
      </w:r>
      <w:r w:rsidRPr="00950642">
        <w:rPr>
          <w:rFonts w:ascii="Calibri" w:hAnsi="Calibri" w:cs="Calibri"/>
          <w:sz w:val="22"/>
          <w:szCs w:val="22"/>
        </w:rPr>
        <w:t xml:space="preserve"> centro de formación</w:t>
      </w:r>
      <w:r w:rsidR="00571DCF" w:rsidRPr="00571DCF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-2146120666"/>
          <w:placeholder>
            <w:docPart w:val="0382FC3BF2FE4E179FE074E0785BFFA0"/>
          </w:placeholder>
          <w:showingPlcHdr/>
          <w:text/>
        </w:sdtPr>
        <w:sdtEndPr/>
        <w:sdtContent>
          <w:r w:rsidR="00F85CEC" w:rsidRPr="004023AD">
            <w:rPr>
              <w:rStyle w:val="Textodelmarcadordeposicin"/>
              <w:b/>
            </w:rPr>
            <w:t>Haga clic o pulse aquí para escribir texto.</w:t>
          </w:r>
        </w:sdtContent>
      </w:sdt>
      <w:r w:rsidR="00571DCF">
        <w:rPr>
          <w:rFonts w:ascii="Calibri" w:hAnsi="Calibri" w:cs="Calibri"/>
          <w:sz w:val="22"/>
          <w:szCs w:val="22"/>
        </w:rPr>
        <w:t xml:space="preserve"> </w:t>
      </w:r>
      <w:r w:rsidRPr="00950642">
        <w:rPr>
          <w:rFonts w:ascii="Calibri" w:hAnsi="Calibri" w:cs="Calibri"/>
          <w:sz w:val="22"/>
          <w:szCs w:val="22"/>
        </w:rPr>
        <w:t>con CIF</w:t>
      </w:r>
      <w:r w:rsidR="004023AD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1112629398"/>
          <w:placeholder>
            <w:docPart w:val="6319504A75474D39913D51FFA35B416F"/>
          </w:placeholder>
          <w:showingPlcHdr/>
          <w:text/>
        </w:sdtPr>
        <w:sdtEndPr/>
        <w:sdtContent>
          <w:r w:rsidR="00F85CEC" w:rsidRPr="004023AD">
            <w:rPr>
              <w:rStyle w:val="Textodelmarcadordeposicin"/>
              <w:b/>
            </w:rPr>
            <w:t>Haga clic o pulse aquí para escribir texto.</w:t>
          </w:r>
        </w:sdtContent>
      </w:sdt>
      <w:r w:rsidR="004023AD">
        <w:rPr>
          <w:rFonts w:ascii="Calibri" w:hAnsi="Calibri" w:cs="Calibri"/>
          <w:sz w:val="22"/>
          <w:szCs w:val="22"/>
        </w:rPr>
        <w:t xml:space="preserve"> </w:t>
      </w:r>
      <w:r w:rsidR="006B7D8F" w:rsidRPr="006B7D8F">
        <w:rPr>
          <w:rFonts w:ascii="Calibri" w:hAnsi="Calibri" w:cs="Calibri"/>
          <w:sz w:val="22"/>
          <w:szCs w:val="22"/>
        </w:rPr>
        <w:t xml:space="preserve"> </w:t>
      </w:r>
      <w:r w:rsidR="006B7D8F" w:rsidRPr="00950642">
        <w:rPr>
          <w:rFonts w:ascii="Calibri" w:hAnsi="Calibri" w:cs="Calibri"/>
          <w:sz w:val="22"/>
          <w:szCs w:val="22"/>
        </w:rPr>
        <w:t xml:space="preserve"> </w:t>
      </w:r>
      <w:r w:rsidR="000D6944" w:rsidRPr="00950642">
        <w:rPr>
          <w:rFonts w:ascii="Calibri" w:hAnsi="Calibri" w:cs="Calibri"/>
          <w:sz w:val="22"/>
          <w:szCs w:val="22"/>
        </w:rPr>
        <w:t>y domicilio</w:t>
      </w:r>
      <w:r w:rsidRPr="00950642">
        <w:rPr>
          <w:rFonts w:ascii="Calibri" w:hAnsi="Calibri" w:cs="Calibri"/>
          <w:sz w:val="22"/>
          <w:szCs w:val="22"/>
        </w:rPr>
        <w:t xml:space="preserve"> fiscal en</w:t>
      </w:r>
      <w:r w:rsidR="006B7D8F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536778640"/>
          <w:placeholder>
            <w:docPart w:val="9F60BE30BEB44C8FB2BD975047F2340B"/>
          </w:placeholder>
          <w:showingPlcHdr/>
          <w:text/>
        </w:sdtPr>
        <w:sdtEndPr/>
        <w:sdtContent>
          <w:r w:rsidR="00F85CEC" w:rsidRPr="00891F62">
            <w:rPr>
              <w:rStyle w:val="Textodelmarcadordeposicin"/>
              <w:b/>
              <w:bCs/>
            </w:rPr>
            <w:t>Haga clic o pulse aquí para escribir texto.</w:t>
          </w:r>
        </w:sdtContent>
      </w:sdt>
      <w:r w:rsidR="00F55E58" w:rsidRPr="00950642">
        <w:rPr>
          <w:rFonts w:ascii="Calibri" w:hAnsi="Calibri" w:cs="Calibri"/>
          <w:sz w:val="22"/>
          <w:szCs w:val="22"/>
        </w:rPr>
        <w:t>, p</w:t>
      </w:r>
      <w:r w:rsidRPr="00950642">
        <w:rPr>
          <w:rFonts w:ascii="Calibri" w:hAnsi="Calibri" w:cs="Calibri"/>
          <w:sz w:val="22"/>
          <w:szCs w:val="22"/>
        </w:rPr>
        <w:t>resenta la siguiente propuesta económica para la realización de la acción formativa</w:t>
      </w:r>
      <w:r w:rsidR="0064033A" w:rsidRPr="0064033A">
        <w:t xml:space="preserve"> </w:t>
      </w:r>
      <w:r w:rsidR="0064033A" w:rsidRPr="0064033A">
        <w:rPr>
          <w:rFonts w:ascii="Calibri" w:hAnsi="Calibri" w:cs="Calibri"/>
          <w:b/>
          <w:bCs/>
          <w:sz w:val="22"/>
          <w:szCs w:val="22"/>
        </w:rPr>
        <w:t xml:space="preserve">PRL </w:t>
      </w:r>
      <w:proofErr w:type="spellStart"/>
      <w:r w:rsidR="0064033A" w:rsidRPr="0064033A">
        <w:rPr>
          <w:rFonts w:ascii="Calibri" w:hAnsi="Calibri" w:cs="Calibri"/>
          <w:b/>
          <w:bCs/>
          <w:sz w:val="22"/>
          <w:szCs w:val="22"/>
        </w:rPr>
        <w:t>Multisector</w:t>
      </w:r>
      <w:proofErr w:type="spellEnd"/>
      <w:r w:rsidR="0064033A" w:rsidRPr="0064033A">
        <w:rPr>
          <w:rFonts w:ascii="Calibri" w:hAnsi="Calibri" w:cs="Calibri"/>
          <w:b/>
          <w:bCs/>
          <w:sz w:val="22"/>
          <w:szCs w:val="22"/>
        </w:rPr>
        <w:t xml:space="preserve"> (Construcción- Metal- Solar) y carretilla </w:t>
      </w:r>
      <w:r w:rsidR="0064033A" w:rsidRPr="0064033A">
        <w:rPr>
          <w:rFonts w:ascii="Calibri" w:hAnsi="Calibri" w:cs="Calibri"/>
          <w:b/>
          <w:bCs/>
          <w:sz w:val="22"/>
          <w:szCs w:val="22"/>
        </w:rPr>
        <w:t>elevadora</w:t>
      </w:r>
      <w:r w:rsidR="0064033A">
        <w:rPr>
          <w:rFonts w:ascii="Calibri" w:hAnsi="Calibri" w:cs="Calibri"/>
          <w:sz w:val="22"/>
          <w:szCs w:val="22"/>
        </w:rPr>
        <w:t xml:space="preserve"> con</w:t>
      </w:r>
      <w:r w:rsidR="00AC036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AC036D" w:rsidRPr="0064033A">
        <w:rPr>
          <w:rFonts w:ascii="Calibri" w:hAnsi="Calibri" w:cs="Calibri"/>
          <w:b/>
          <w:bCs/>
          <w:sz w:val="22"/>
          <w:szCs w:val="22"/>
        </w:rPr>
        <w:t>Nº</w:t>
      </w:r>
      <w:proofErr w:type="spellEnd"/>
      <w:r w:rsidR="00AC036D" w:rsidRPr="0064033A">
        <w:rPr>
          <w:rFonts w:ascii="Calibri" w:hAnsi="Calibri" w:cs="Calibri"/>
          <w:b/>
          <w:bCs/>
          <w:sz w:val="22"/>
          <w:szCs w:val="22"/>
        </w:rPr>
        <w:t>. de localizador</w:t>
      </w:r>
      <w:r w:rsidR="000433FD" w:rsidRPr="0064033A">
        <w:rPr>
          <w:rFonts w:ascii="Calibri" w:hAnsi="Calibri" w:cs="Calibri"/>
          <w:b/>
          <w:bCs/>
          <w:sz w:val="22"/>
          <w:szCs w:val="22"/>
        </w:rPr>
        <w:t xml:space="preserve"> 001-2026-SALA</w:t>
      </w:r>
      <w:r w:rsidR="00533FC0" w:rsidRPr="00396586">
        <w:rPr>
          <w:rFonts w:ascii="Calibri" w:hAnsi="Calibri" w:cs="Calibri"/>
          <w:sz w:val="22"/>
          <w:szCs w:val="22"/>
        </w:rPr>
        <w:t xml:space="preserve"> </w:t>
      </w:r>
      <w:r w:rsidRPr="00396586">
        <w:rPr>
          <w:rFonts w:ascii="Calibri" w:hAnsi="Calibri" w:cs="Calibri"/>
          <w:sz w:val="22"/>
          <w:szCs w:val="22"/>
        </w:rPr>
        <w:t xml:space="preserve">en el marco del proyecto </w:t>
      </w:r>
      <w:r w:rsidR="00086235" w:rsidRPr="00396586">
        <w:rPr>
          <w:rFonts w:ascii="Calibri" w:hAnsi="Calibri" w:cs="Calibri"/>
          <w:sz w:val="22"/>
          <w:szCs w:val="22"/>
        </w:rPr>
        <w:t xml:space="preserve">Proyecto “Proyecto </w:t>
      </w:r>
      <w:proofErr w:type="gramStart"/>
      <w:r w:rsidR="00086235" w:rsidRPr="00396586">
        <w:rPr>
          <w:rFonts w:ascii="Calibri" w:hAnsi="Calibri" w:cs="Calibri"/>
          <w:sz w:val="22"/>
          <w:szCs w:val="22"/>
        </w:rPr>
        <w:t>Link</w:t>
      </w:r>
      <w:proofErr w:type="gramEnd"/>
      <w:r w:rsidR="00086235" w:rsidRPr="00396586">
        <w:rPr>
          <w:rFonts w:ascii="Calibri" w:hAnsi="Calibri" w:cs="Calibri"/>
          <w:sz w:val="22"/>
          <w:szCs w:val="22"/>
        </w:rPr>
        <w:t xml:space="preserve"> Laboral: Enlaza con el empleo 2026</w:t>
      </w:r>
      <w:r w:rsidR="000433FD">
        <w:rPr>
          <w:rFonts w:ascii="Calibri" w:hAnsi="Calibri" w:cs="Calibri"/>
          <w:sz w:val="22"/>
          <w:szCs w:val="22"/>
        </w:rPr>
        <w:t xml:space="preserve"> </w:t>
      </w:r>
      <w:r w:rsidR="000433FD" w:rsidRPr="0064033A">
        <w:rPr>
          <w:rFonts w:ascii="Calibri" w:hAnsi="Calibri" w:cs="Calibri"/>
          <w:b/>
          <w:bCs/>
          <w:sz w:val="22"/>
          <w:szCs w:val="22"/>
        </w:rPr>
        <w:t>(ME24-00559)</w:t>
      </w:r>
      <w:r w:rsidR="00086235" w:rsidRPr="0064033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86235" w:rsidRPr="00396586">
        <w:rPr>
          <w:rFonts w:ascii="Calibri" w:hAnsi="Calibri" w:cs="Calibri"/>
          <w:sz w:val="22"/>
          <w:szCs w:val="22"/>
        </w:rPr>
        <w:t>financiado por Fundación "la Caixa" y por el Fondo Social Europeo Plus, en el marco del Programa FSE+ de Inclusión</w:t>
      </w:r>
      <w:r w:rsidR="00086235" w:rsidRPr="00086235">
        <w:rPr>
          <w:rFonts w:ascii="Calibri" w:hAnsi="Calibri" w:cs="Calibri"/>
          <w:sz w:val="22"/>
          <w:szCs w:val="22"/>
        </w:rPr>
        <w:t xml:space="preserve"> Social, Garantía Infantil y Lucha Contra la Pobreza 2021-2027 - Programa Más Empleo de la Fundación "la Caixa"</w:t>
      </w:r>
    </w:p>
    <w:p w14:paraId="35DD5F2A" w14:textId="7BAD3A89" w:rsidR="00F55E58" w:rsidRDefault="00F55E58" w:rsidP="00FD068F">
      <w:pPr>
        <w:ind w:left="-993" w:right="-711"/>
        <w:jc w:val="both"/>
        <w:rPr>
          <w:rFonts w:ascii="Calibri" w:hAnsi="Calibri" w:cs="Calibri"/>
          <w:sz w:val="22"/>
          <w:szCs w:val="22"/>
        </w:rPr>
      </w:pPr>
      <w:r w:rsidRPr="00950642">
        <w:rPr>
          <w:rFonts w:ascii="Calibri" w:hAnsi="Calibri" w:cs="Calibri"/>
          <w:sz w:val="22"/>
          <w:szCs w:val="22"/>
        </w:rPr>
        <w:t>Los detalles de la acción formativa son:</w:t>
      </w:r>
    </w:p>
    <w:tbl>
      <w:tblPr>
        <w:tblStyle w:val="Tablaconcuadrcula"/>
        <w:tblW w:w="9782" w:type="dxa"/>
        <w:tblInd w:w="-998" w:type="dxa"/>
        <w:tblLook w:val="04A0" w:firstRow="1" w:lastRow="0" w:firstColumn="1" w:lastColumn="0" w:noHBand="0" w:noVBand="1"/>
      </w:tblPr>
      <w:tblGrid>
        <w:gridCol w:w="2384"/>
        <w:gridCol w:w="7398"/>
      </w:tblGrid>
      <w:tr w:rsidR="009953F7" w:rsidRPr="00950642" w14:paraId="22AE5EEB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BBF9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Nombre del curso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FACD" w14:textId="07F9A350" w:rsidR="009953F7" w:rsidRPr="00950642" w:rsidRDefault="0064033A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4033A">
              <w:rPr>
                <w:rFonts w:ascii="Calibri" w:hAnsi="Calibri" w:cs="Calibri"/>
                <w:sz w:val="22"/>
                <w:szCs w:val="22"/>
              </w:rPr>
              <w:t xml:space="preserve">PRL </w:t>
            </w:r>
            <w:proofErr w:type="spellStart"/>
            <w:r w:rsidRPr="0064033A">
              <w:rPr>
                <w:rFonts w:ascii="Calibri" w:hAnsi="Calibri" w:cs="Calibri"/>
                <w:sz w:val="22"/>
                <w:szCs w:val="22"/>
              </w:rPr>
              <w:t>Multisector</w:t>
            </w:r>
            <w:proofErr w:type="spellEnd"/>
            <w:r w:rsidRPr="0064033A">
              <w:rPr>
                <w:rFonts w:ascii="Calibri" w:hAnsi="Calibri" w:cs="Calibri"/>
                <w:sz w:val="22"/>
                <w:szCs w:val="22"/>
              </w:rPr>
              <w:t xml:space="preserve"> (Construcción- Metal- Solar) y carretilla elevadora</w:t>
            </w:r>
          </w:p>
        </w:tc>
      </w:tr>
      <w:tr w:rsidR="009953F7" w:rsidRPr="00950642" w14:paraId="426D2290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2C0C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Modalidad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978F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 xml:space="preserve">Presencial </w:t>
            </w:r>
          </w:p>
        </w:tc>
      </w:tr>
      <w:tr w:rsidR="009953F7" w:rsidRPr="00950642" w14:paraId="0015C917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D171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Duración (horas):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6C1CE" w14:textId="4AA33AB3" w:rsidR="009953F7" w:rsidRPr="0064033A" w:rsidRDefault="0064033A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4033A">
              <w:rPr>
                <w:rFonts w:ascii="Calibri" w:hAnsi="Calibri" w:cs="Calibri"/>
                <w:sz w:val="22"/>
                <w:szCs w:val="22"/>
              </w:rPr>
              <w:t>54 h</w:t>
            </w:r>
            <w:r w:rsidR="001831CF" w:rsidRPr="0064033A">
              <w:rPr>
                <w:rFonts w:ascii="Calibri" w:hAnsi="Calibri" w:cs="Calibri"/>
                <w:sz w:val="22"/>
                <w:szCs w:val="22"/>
              </w:rPr>
              <w:t>oras teórico-prácticas</w:t>
            </w:r>
          </w:p>
        </w:tc>
      </w:tr>
      <w:tr w:rsidR="009953F7" w:rsidRPr="00950642" w14:paraId="750BFB8C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353F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Participantes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8D13" w14:textId="7DE6EECB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Entre 10 y 15 alumnos/as</w:t>
            </w:r>
          </w:p>
        </w:tc>
      </w:tr>
      <w:tr w:rsidR="009953F7" w:rsidRPr="00950642" w14:paraId="39A514BF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2E8E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Fecha prevista de impartición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F1CE" w14:textId="0B3A5F7D" w:rsidR="009953F7" w:rsidRPr="0064033A" w:rsidRDefault="0064033A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4033A">
              <w:rPr>
                <w:rFonts w:ascii="Calibri" w:hAnsi="Calibri" w:cs="Calibri"/>
                <w:sz w:val="22"/>
                <w:szCs w:val="22"/>
              </w:rPr>
              <w:t>Marzo – junio 2026</w:t>
            </w:r>
          </w:p>
        </w:tc>
      </w:tr>
      <w:tr w:rsidR="009953F7" w:rsidRPr="00950642" w14:paraId="34C52B93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C3F9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Lugar de impartición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FE01B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Instalaciones de la empresa de formación</w:t>
            </w:r>
          </w:p>
        </w:tc>
      </w:tr>
      <w:tr w:rsidR="009953F7" w:rsidRPr="00950642" w14:paraId="7D6F4FA7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6FFC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Contenidos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059F" w14:textId="3C423EB4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b/>
                <w:sz w:val="18"/>
                <w:szCs w:val="18"/>
              </w:rPr>
              <w:t xml:space="preserve">MODULO I. Prevención de riesgos laborales para trabajos de construcción 20 horas. </w:t>
            </w:r>
          </w:p>
          <w:p w14:paraId="38EC790F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>Contenidos conforme a lo establecido en el VII Convenio General del Sector de la Construcción.</w:t>
            </w:r>
          </w:p>
          <w:p w14:paraId="62ECF52F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 Parte común: </w:t>
            </w:r>
          </w:p>
          <w:p w14:paraId="378709E1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>1. Técnicas preventivas.</w:t>
            </w:r>
          </w:p>
          <w:p w14:paraId="5292D59A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2. Medios auxiliares, equipos y herramientas. </w:t>
            </w:r>
          </w:p>
          <w:p w14:paraId="66195F1E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3. Verificación, identificación y vigilancia del lugar de trabajo y su entorno. </w:t>
            </w:r>
          </w:p>
          <w:p w14:paraId="7662EA7F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>4. Interferencias entre actividades.</w:t>
            </w:r>
          </w:p>
          <w:p w14:paraId="4BCAF9DB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 5. Derechos y obligaciones. </w:t>
            </w:r>
          </w:p>
          <w:p w14:paraId="44E019CE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6. Primeros auxilios y medidas de emergencia. </w:t>
            </w:r>
          </w:p>
          <w:p w14:paraId="644AC61B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Parte específica: </w:t>
            </w:r>
          </w:p>
          <w:p w14:paraId="239EE495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1. Definición de los trabajos. </w:t>
            </w:r>
          </w:p>
          <w:p w14:paraId="21B3FBC0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2. Técnicas preventivas específicas. </w:t>
            </w:r>
          </w:p>
          <w:p w14:paraId="10CDC381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3. Identificación y evaluación de riesgos del puesto. </w:t>
            </w:r>
          </w:p>
          <w:p w14:paraId="40D1DBAB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4. Equipos de trabajo y herramientas. </w:t>
            </w:r>
          </w:p>
          <w:p w14:paraId="4DE5049D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5. Manipulación manual de cargas. </w:t>
            </w:r>
          </w:p>
          <w:p w14:paraId="65EEDE8A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6. Medios de protección colectiva e individual. </w:t>
            </w:r>
          </w:p>
          <w:p w14:paraId="17DC365E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7. Materiales y productos: etiquetado y fichas de seguridad. </w:t>
            </w:r>
          </w:p>
          <w:p w14:paraId="761E6CA4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</w:p>
          <w:p w14:paraId="083ACE23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b/>
                <w:sz w:val="18"/>
                <w:szCs w:val="18"/>
              </w:rPr>
              <w:t xml:space="preserve">MÓDULO II. Prevención de riesgos laborales en el sector del metal (6 horas). </w:t>
            </w:r>
          </w:p>
          <w:p w14:paraId="5302C03F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Contenidos conforme al Convenio Colectivo Estatal del Sector del Metal: </w:t>
            </w:r>
          </w:p>
          <w:p w14:paraId="2B961F2F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1. Definición de los trabajos. </w:t>
            </w:r>
          </w:p>
          <w:p w14:paraId="39370FF0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2. Riesgos específicos del sector. </w:t>
            </w:r>
          </w:p>
          <w:p w14:paraId="106B3711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>3. Técnicas preventivas aplicables.</w:t>
            </w:r>
          </w:p>
          <w:p w14:paraId="7C2C4896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4. Equipos, herramientas y medios auxiliares. </w:t>
            </w:r>
          </w:p>
          <w:p w14:paraId="49E99249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>5. Medidas de emergencia y primeros auxilios.</w:t>
            </w:r>
          </w:p>
          <w:p w14:paraId="209DD4A9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</w:p>
          <w:p w14:paraId="61F41E93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C12745">
              <w:rPr>
                <w:rFonts w:asciiTheme="minorHAnsi" w:hAnsiTheme="minorHAnsi" w:cs="Arial"/>
                <w:b/>
                <w:sz w:val="18"/>
                <w:szCs w:val="18"/>
              </w:rPr>
              <w:t xml:space="preserve">MÓDULO III. Prevención de riesgos laborales en trabajos con placas solares (8 horas). </w:t>
            </w:r>
          </w:p>
          <w:p w14:paraId="6D45DCAB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1. Definición de los trabajos en instalaciones solares. </w:t>
            </w:r>
          </w:p>
          <w:p w14:paraId="2C2F8236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>2. Riesgos específicos: o Trabajos en altura. o Riesgo eléctrico. o Condiciones meteorológicas.</w:t>
            </w:r>
          </w:p>
          <w:p w14:paraId="35A30F49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 3. Técnicas preventivas específicas.</w:t>
            </w:r>
          </w:p>
          <w:p w14:paraId="4B8E29CD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 4. Equipos de protección colectiva e individual. 5. Medidas de emergencia. </w:t>
            </w:r>
          </w:p>
          <w:p w14:paraId="27E685D9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1A9B0A5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b/>
                <w:sz w:val="18"/>
                <w:szCs w:val="18"/>
              </w:rPr>
              <w:t xml:space="preserve">MÓDULO IV. Manejo de carretillas elevadoras (20 horas) </w:t>
            </w:r>
          </w:p>
          <w:p w14:paraId="75EA8979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1. Tipos de carretillas y componentes. </w:t>
            </w:r>
          </w:p>
          <w:p w14:paraId="41A8D780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2. Normativa de seguridad. </w:t>
            </w:r>
          </w:p>
          <w:p w14:paraId="05601CC0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>3. Riesgos y medidas preventivas.</w:t>
            </w:r>
          </w:p>
          <w:p w14:paraId="533B9DA8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 4. Estabilidad de cargas y manipulación segura. </w:t>
            </w:r>
          </w:p>
          <w:p w14:paraId="311C20CE" w14:textId="77777777" w:rsidR="004C3465" w:rsidRPr="00C12745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 xml:space="preserve">5. Mantenimiento básico. </w:t>
            </w:r>
          </w:p>
          <w:p w14:paraId="3F53862A" w14:textId="77777777" w:rsidR="009953F7" w:rsidRDefault="004C3465" w:rsidP="004C3465">
            <w:pPr>
              <w:pStyle w:val="Prrafodelista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C12745">
              <w:rPr>
                <w:rFonts w:asciiTheme="minorHAnsi" w:hAnsiTheme="minorHAnsi" w:cs="Arial"/>
                <w:sz w:val="18"/>
                <w:szCs w:val="18"/>
              </w:rPr>
              <w:t>6. Prácticas de conducción y manejo. Incluye carné oficial de carretilla elevadora</w:t>
            </w:r>
          </w:p>
          <w:p w14:paraId="05A3F15E" w14:textId="1874333E" w:rsidR="004C3465" w:rsidRPr="00950642" w:rsidRDefault="004C3465" w:rsidP="004C3465">
            <w:pPr>
              <w:pStyle w:val="Prrafodelista"/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D7F91E6" w14:textId="77777777" w:rsidR="00EE07A5" w:rsidRDefault="00EE07A5" w:rsidP="00842187">
      <w:pPr>
        <w:ind w:left="-993"/>
        <w:jc w:val="both"/>
        <w:rPr>
          <w:rFonts w:ascii="Calibri" w:hAnsi="Calibri" w:cs="Calibri"/>
          <w:sz w:val="22"/>
          <w:szCs w:val="22"/>
        </w:rPr>
      </w:pPr>
    </w:p>
    <w:p w14:paraId="35F4C525" w14:textId="1BE86536" w:rsidR="00DF4646" w:rsidRPr="00950642" w:rsidRDefault="00DF4646" w:rsidP="00842187">
      <w:pPr>
        <w:ind w:left="-993"/>
        <w:jc w:val="both"/>
        <w:rPr>
          <w:rFonts w:ascii="Calibri" w:hAnsi="Calibri" w:cs="Calibri"/>
          <w:sz w:val="22"/>
          <w:szCs w:val="22"/>
        </w:rPr>
      </w:pPr>
      <w:r w:rsidRPr="00950642">
        <w:rPr>
          <w:rFonts w:ascii="Calibri" w:hAnsi="Calibri" w:cs="Calibri"/>
          <w:sz w:val="22"/>
          <w:szCs w:val="22"/>
        </w:rPr>
        <w:lastRenderedPageBreak/>
        <w:t>La propuesta económica para la acción formativa descrita es:</w:t>
      </w:r>
    </w:p>
    <w:tbl>
      <w:tblPr>
        <w:tblStyle w:val="Tablaconcuadrcula"/>
        <w:tblW w:w="9782" w:type="dxa"/>
        <w:tblInd w:w="-998" w:type="dxa"/>
        <w:tblLook w:val="04A0" w:firstRow="1" w:lastRow="0" w:firstColumn="1" w:lastColumn="0" w:noHBand="0" w:noVBand="1"/>
      </w:tblPr>
      <w:tblGrid>
        <w:gridCol w:w="2384"/>
        <w:gridCol w:w="7398"/>
      </w:tblGrid>
      <w:tr w:rsidR="00DF4646" w:rsidRPr="00950642" w14:paraId="3E070387" w14:textId="77777777" w:rsidTr="00B64556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3ABD" w14:textId="7532B3F9" w:rsidR="00DF4646" w:rsidRPr="00950642" w:rsidRDefault="00DF4646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Precio Total (euros)</w:t>
            </w:r>
          </w:p>
        </w:tc>
        <w:sdt>
          <w:sdtPr>
            <w:rPr>
              <w:rFonts w:ascii="Calibri" w:hAnsi="Calibri" w:cs="Calibri"/>
              <w:sz w:val="22"/>
              <w:szCs w:val="22"/>
            </w:rPr>
            <w:id w:val="1779133962"/>
            <w:placeholder>
              <w:docPart w:val="A8214D4658A6453FA60E4F4682534091"/>
            </w:placeholder>
            <w:showingPlcHdr/>
            <w:text/>
          </w:sdtPr>
          <w:sdtEndPr/>
          <w:sdtContent>
            <w:tc>
              <w:tcPr>
                <w:tcW w:w="73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3D2D7D" w14:textId="6D1323AD" w:rsidR="00C07EEB" w:rsidRPr="00950642" w:rsidRDefault="00CA4786" w:rsidP="00B64556">
                <w:pPr>
                  <w:pStyle w:val="NormalWeb"/>
                  <w:jc w:val="both"/>
                  <w:rPr>
                    <w:rFonts w:ascii="Calibri" w:hAnsi="Calibri" w:cs="Calibri"/>
                    <w:sz w:val="22"/>
                    <w:szCs w:val="22"/>
                  </w:rPr>
                </w:pPr>
                <w:r w:rsidRPr="00647E41">
                  <w:rPr>
                    <w:rStyle w:val="Textodelmarcadordeposicin"/>
                    <w:b/>
                    <w:bCs/>
                  </w:rPr>
                  <w:t>Haga clic o pulse aquí para escribir texto.</w:t>
                </w:r>
              </w:p>
            </w:tc>
          </w:sdtContent>
        </w:sdt>
      </w:tr>
      <w:tr w:rsidR="00DF4646" w:rsidRPr="00950642" w14:paraId="7DDADC6F" w14:textId="77777777" w:rsidTr="00C07EEB">
        <w:trPr>
          <w:trHeight w:val="274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3A32" w14:textId="36699172" w:rsidR="00DF4646" w:rsidRPr="00950642" w:rsidRDefault="00DF4646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Exento de IVA</w:t>
            </w:r>
          </w:p>
        </w:tc>
        <w:sdt>
          <w:sdtPr>
            <w:rPr>
              <w:rFonts w:ascii="Calibri" w:hAnsi="Calibri" w:cs="Calibri"/>
              <w:sz w:val="22"/>
              <w:szCs w:val="22"/>
            </w:rPr>
            <w:id w:val="-1187287012"/>
            <w:placeholder>
              <w:docPart w:val="24BAAE25F4F34BEB96C459FA85E7EF4C"/>
            </w:placeholder>
            <w:showingPlcHdr/>
            <w:text/>
          </w:sdtPr>
          <w:sdtEndPr/>
          <w:sdtContent>
            <w:tc>
              <w:tcPr>
                <w:tcW w:w="73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085612" w14:textId="73FEC727" w:rsidR="00C07EEB" w:rsidRPr="00950642" w:rsidRDefault="00CA4786" w:rsidP="004023AD">
                <w:pPr>
                  <w:pStyle w:val="NormalWeb"/>
                  <w:jc w:val="both"/>
                  <w:rPr>
                    <w:rFonts w:ascii="Calibri" w:hAnsi="Calibri" w:cs="Calibri"/>
                    <w:sz w:val="22"/>
                    <w:szCs w:val="22"/>
                  </w:rPr>
                </w:pPr>
                <w:r w:rsidRPr="00647E41">
                  <w:rPr>
                    <w:rStyle w:val="Textodelmarcadordeposicin"/>
                    <w:b/>
                    <w:bCs/>
                  </w:rPr>
                  <w:t>Haga clic o pulse aquí para escribir texto.</w:t>
                </w:r>
              </w:p>
            </w:tc>
          </w:sdtContent>
        </w:sdt>
      </w:tr>
      <w:tr w:rsidR="00DF4646" w:rsidRPr="00950642" w14:paraId="2E5C583C" w14:textId="77777777" w:rsidTr="00DF4646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7DBE" w14:textId="330BBE76" w:rsidR="00DF4646" w:rsidRPr="00950642" w:rsidRDefault="00DF4646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Fecha de validez de la propuesta económica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BFC2" w14:textId="1789D374" w:rsidR="00DF4646" w:rsidRPr="00950642" w:rsidRDefault="007714AA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31/12/2026</w:t>
            </w:r>
          </w:p>
        </w:tc>
      </w:tr>
    </w:tbl>
    <w:p w14:paraId="3FEE7093" w14:textId="77777777" w:rsidR="00993299" w:rsidRPr="00950642" w:rsidRDefault="00993299" w:rsidP="00B2487E">
      <w:pPr>
        <w:jc w:val="both"/>
        <w:rPr>
          <w:rFonts w:ascii="Calibri" w:hAnsi="Calibri" w:cs="Calibri"/>
          <w:sz w:val="22"/>
          <w:szCs w:val="22"/>
        </w:rPr>
      </w:pPr>
    </w:p>
    <w:p w14:paraId="4CD7AD0D" w14:textId="4C52D156" w:rsidR="000236B6" w:rsidRDefault="00185FC6" w:rsidP="000236B6">
      <w:pPr>
        <w:ind w:left="-993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Firmado a </w:t>
      </w:r>
      <w:sdt>
        <w:sdtPr>
          <w:rPr>
            <w:rFonts w:ascii="Calibri" w:hAnsi="Calibri" w:cs="Calibri"/>
            <w:sz w:val="22"/>
            <w:szCs w:val="22"/>
          </w:rPr>
          <w:id w:val="67319163"/>
          <w:placeholder>
            <w:docPart w:val="DefaultPlaceholder_-1854013437"/>
          </w:placeholder>
          <w:showingPlcHdr/>
          <w:date w:fullDate="2026-02-04T00:00:00Z">
            <w:dateFormat w:val="dd/MM/yyyy"/>
            <w:lid w:val="es-ES"/>
            <w:storeMappedDataAs w:val="dateTime"/>
            <w:calendar w:val="gregorian"/>
          </w:date>
        </w:sdtPr>
        <w:sdtEndPr/>
        <w:sdtContent>
          <w:r w:rsidR="0064033A" w:rsidRPr="00CD23A9">
            <w:rPr>
              <w:rStyle w:val="Textodelmarcadordeposicin"/>
            </w:rPr>
            <w:t>Haga clic aquí o pulse para escribir una fecha.</w:t>
          </w:r>
        </w:sdtContent>
      </w:sdt>
    </w:p>
    <w:p w14:paraId="66E6BCE8" w14:textId="4716A783" w:rsidR="00CA4786" w:rsidRDefault="000B35EC" w:rsidP="00CA4786">
      <w:pPr>
        <w:ind w:left="-993"/>
        <w:jc w:val="right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alias w:val="Incluir logo"/>
          <w:tag w:val="Incluir logo"/>
          <w:id w:val="-96798322"/>
          <w:showingPlcHdr/>
          <w:picture/>
        </w:sdtPr>
        <w:sdtEndPr/>
        <w:sdtContent>
          <w:r w:rsidR="0064033A">
            <w:rPr>
              <w:rFonts w:ascii="Calibri" w:hAnsi="Calibri" w:cs="Calibri"/>
              <w:noProof/>
              <w:sz w:val="22"/>
              <w:szCs w:val="22"/>
            </w:rPr>
            <w:drawing>
              <wp:inline distT="0" distB="0" distL="0" distR="0" wp14:anchorId="016C46B2" wp14:editId="6159A4DD">
                <wp:extent cx="1524000" cy="1524000"/>
                <wp:effectExtent l="0" t="0" r="0" b="0"/>
                <wp:docPr id="1175549893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2080DD6B" w14:textId="0A13FDB1" w:rsidR="00185FC6" w:rsidRDefault="00CA4786" w:rsidP="00CA4786">
      <w:pPr>
        <w:ind w:left="-99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Firmado por:</w:t>
      </w:r>
    </w:p>
    <w:p w14:paraId="36A73B80" w14:textId="77777777" w:rsidR="00185FC6" w:rsidRDefault="00185FC6" w:rsidP="00185FC6">
      <w:pPr>
        <w:ind w:left="-993"/>
        <w:jc w:val="both"/>
        <w:rPr>
          <w:rFonts w:ascii="Calibri" w:hAnsi="Calibri" w:cs="Calibri"/>
          <w:sz w:val="22"/>
          <w:szCs w:val="22"/>
        </w:rPr>
      </w:pPr>
    </w:p>
    <w:p w14:paraId="1BFFB3D3" w14:textId="77777777" w:rsidR="00185FC6" w:rsidRDefault="00185FC6" w:rsidP="00185FC6">
      <w:pPr>
        <w:ind w:left="-993"/>
        <w:jc w:val="both"/>
        <w:rPr>
          <w:rFonts w:ascii="Calibri" w:hAnsi="Calibri" w:cs="Calibri"/>
          <w:sz w:val="22"/>
          <w:szCs w:val="22"/>
        </w:rPr>
      </w:pPr>
    </w:p>
    <w:p w14:paraId="5DF47C27" w14:textId="77777777" w:rsidR="00185FC6" w:rsidRDefault="00185FC6" w:rsidP="00185FC6">
      <w:pPr>
        <w:ind w:left="-993"/>
        <w:jc w:val="both"/>
        <w:rPr>
          <w:rFonts w:ascii="Calibri" w:hAnsi="Calibri" w:cs="Calibri"/>
          <w:sz w:val="22"/>
          <w:szCs w:val="22"/>
        </w:rPr>
      </w:pPr>
    </w:p>
    <w:p w14:paraId="7F214BC4" w14:textId="08E103A2" w:rsidR="00185FC6" w:rsidRDefault="00D52D72" w:rsidP="00185FC6">
      <w:pPr>
        <w:ind w:left="-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Nombre y apellidos</w:t>
      </w:r>
    </w:p>
    <w:sdt>
      <w:sdtPr>
        <w:rPr>
          <w:rFonts w:ascii="Century Gothic" w:hAnsi="Century Gothic" w:cs="Calibri"/>
          <w:b/>
          <w:bCs/>
          <w:sz w:val="22"/>
          <w:szCs w:val="22"/>
        </w:rPr>
        <w:id w:val="-1475682666"/>
        <w:placeholder>
          <w:docPart w:val="DefaultPlaceholder_-1854013440"/>
        </w:placeholder>
        <w:showingPlcHdr/>
        <w:text/>
      </w:sdtPr>
      <w:sdtEndPr/>
      <w:sdtContent>
        <w:p w14:paraId="1EC1A615" w14:textId="2AF1E6DA" w:rsidR="00185FC6" w:rsidRPr="00185FC6" w:rsidRDefault="00CA4786" w:rsidP="00185FC6">
          <w:pPr>
            <w:ind w:left="-993"/>
            <w:jc w:val="both"/>
            <w:rPr>
              <w:rFonts w:ascii="Century Gothic" w:hAnsi="Century Gothic" w:cs="Calibri"/>
              <w:b/>
              <w:bCs/>
              <w:sz w:val="22"/>
              <w:szCs w:val="22"/>
            </w:rPr>
          </w:pPr>
          <w:r w:rsidRPr="00CD23A9">
            <w:rPr>
              <w:rStyle w:val="Textodelmarcadordeposicin"/>
            </w:rPr>
            <w:t>Haga clic o pulse aquí para escribir texto.</w:t>
          </w:r>
        </w:p>
      </w:sdtContent>
    </w:sdt>
    <w:sectPr w:rsidR="00185FC6" w:rsidRPr="00185FC6" w:rsidSect="00CA4786">
      <w:headerReference w:type="default" r:id="rId12"/>
      <w:pgSz w:w="11906" w:h="16838"/>
      <w:pgMar w:top="1560" w:right="1701" w:bottom="284" w:left="212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23615" w14:textId="77777777" w:rsidR="000B35EC" w:rsidRDefault="000B35EC" w:rsidP="00B2487E">
      <w:pPr>
        <w:spacing w:after="0" w:line="240" w:lineRule="auto"/>
      </w:pPr>
      <w:r>
        <w:separator/>
      </w:r>
    </w:p>
  </w:endnote>
  <w:endnote w:type="continuationSeparator" w:id="0">
    <w:p w14:paraId="0BE653A0" w14:textId="77777777" w:rsidR="000B35EC" w:rsidRDefault="000B35EC" w:rsidP="00B24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00618" w14:textId="77777777" w:rsidR="000B35EC" w:rsidRDefault="000B35EC" w:rsidP="00B2487E">
      <w:pPr>
        <w:spacing w:after="0" w:line="240" w:lineRule="auto"/>
      </w:pPr>
      <w:r>
        <w:separator/>
      </w:r>
    </w:p>
  </w:footnote>
  <w:footnote w:type="continuationSeparator" w:id="0">
    <w:p w14:paraId="22040CCC" w14:textId="77777777" w:rsidR="000B35EC" w:rsidRDefault="000B35EC" w:rsidP="00B24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8FB5A" w14:textId="77777777" w:rsidR="00185FC6" w:rsidRDefault="00185FC6" w:rsidP="00185FC6">
    <w:pPr>
      <w:pStyle w:val="Encabezado"/>
      <w:ind w:left="-993"/>
      <w:jc w:val="center"/>
      <w:rPr>
        <w:rFonts w:ascii="Calibri" w:hAnsi="Calibri" w:cs="Calibri"/>
        <w:sz w:val="36"/>
        <w:szCs w:val="36"/>
      </w:rPr>
    </w:pPr>
    <w:r>
      <w:rPr>
        <w:rFonts w:ascii="Calibri" w:hAnsi="Calibri" w:cs="Calibri"/>
        <w:sz w:val="36"/>
        <w:szCs w:val="36"/>
      </w:rPr>
      <w:t xml:space="preserve">ANEXO III. </w:t>
    </w:r>
    <w:r w:rsidRPr="00A92371">
      <w:rPr>
        <w:rFonts w:ascii="Calibri" w:hAnsi="Calibri" w:cs="Calibri"/>
        <w:sz w:val="36"/>
        <w:szCs w:val="36"/>
      </w:rPr>
      <w:t>PROPUESTA ECONÓMICA</w:t>
    </w:r>
  </w:p>
  <w:p w14:paraId="640F90B2" w14:textId="77777777" w:rsidR="00185FC6" w:rsidRPr="00A92371" w:rsidRDefault="00185FC6" w:rsidP="00185FC6">
    <w:pPr>
      <w:pStyle w:val="Encabezado"/>
      <w:ind w:left="-993"/>
      <w:jc w:val="center"/>
      <w:rPr>
        <w:rFonts w:ascii="Calibri" w:hAnsi="Calibri" w:cs="Calibri"/>
        <w:sz w:val="36"/>
        <w:szCs w:val="36"/>
      </w:rPr>
    </w:pPr>
    <w:r w:rsidRPr="00A92371">
      <w:rPr>
        <w:rFonts w:ascii="Calibri" w:hAnsi="Calibri" w:cs="Calibri"/>
        <w:sz w:val="36"/>
        <w:szCs w:val="36"/>
      </w:rPr>
      <w:t>PARA LA REALIZACIÓN DE ACCIÓN FORMATIVA</w:t>
    </w:r>
    <w:r>
      <w:rPr>
        <w:rFonts w:ascii="Calibri" w:hAnsi="Calibri" w:cs="Calibri"/>
        <w:sz w:val="36"/>
        <w:szCs w:val="36"/>
      </w:rPr>
      <w:t xml:space="preserve"> </w:t>
    </w:r>
  </w:p>
  <w:p w14:paraId="7DA1119D" w14:textId="5C520B31" w:rsidR="00254B38" w:rsidRPr="00647E41" w:rsidRDefault="00254B38" w:rsidP="00647E4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0D67"/>
    <w:multiLevelType w:val="hybridMultilevel"/>
    <w:tmpl w:val="B1CC83F6"/>
    <w:lvl w:ilvl="0" w:tplc="0C0A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 w16cid:durableId="126399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f7RuGFoHwUYtQTT+TjGs4y+c2/68RIapIMNgX1oPsFnZjz1RYbGGRxoJD6nTtEaj4O4nHB2CA0aP1mwwA5Yeg==" w:salt="yxSoGQyGU7YNqW5cmGHyfA==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C30"/>
    <w:rsid w:val="00005A06"/>
    <w:rsid w:val="0001334C"/>
    <w:rsid w:val="000236B6"/>
    <w:rsid w:val="000433FD"/>
    <w:rsid w:val="000634D6"/>
    <w:rsid w:val="00066E3B"/>
    <w:rsid w:val="00086235"/>
    <w:rsid w:val="000B35EC"/>
    <w:rsid w:val="000D6944"/>
    <w:rsid w:val="0011021D"/>
    <w:rsid w:val="00120714"/>
    <w:rsid w:val="001831CF"/>
    <w:rsid w:val="00185FC6"/>
    <w:rsid w:val="00190ADE"/>
    <w:rsid w:val="001943DB"/>
    <w:rsid w:val="00194EB7"/>
    <w:rsid w:val="002303FD"/>
    <w:rsid w:val="002549FE"/>
    <w:rsid w:val="00254B38"/>
    <w:rsid w:val="002E2B24"/>
    <w:rsid w:val="002F651B"/>
    <w:rsid w:val="00321585"/>
    <w:rsid w:val="003309DC"/>
    <w:rsid w:val="00396586"/>
    <w:rsid w:val="003975F3"/>
    <w:rsid w:val="003B4FAB"/>
    <w:rsid w:val="003D19B1"/>
    <w:rsid w:val="003F3DE5"/>
    <w:rsid w:val="004023AD"/>
    <w:rsid w:val="00450707"/>
    <w:rsid w:val="00480044"/>
    <w:rsid w:val="004C3465"/>
    <w:rsid w:val="004F7DF3"/>
    <w:rsid w:val="00533FC0"/>
    <w:rsid w:val="00571DCF"/>
    <w:rsid w:val="005918E2"/>
    <w:rsid w:val="005940EB"/>
    <w:rsid w:val="005F6DCD"/>
    <w:rsid w:val="00623745"/>
    <w:rsid w:val="00636CA2"/>
    <w:rsid w:val="0064033A"/>
    <w:rsid w:val="00647E41"/>
    <w:rsid w:val="006A7969"/>
    <w:rsid w:val="006B7D8F"/>
    <w:rsid w:val="006C3C67"/>
    <w:rsid w:val="006C686D"/>
    <w:rsid w:val="00704509"/>
    <w:rsid w:val="007714AA"/>
    <w:rsid w:val="00794246"/>
    <w:rsid w:val="007F3473"/>
    <w:rsid w:val="0083328A"/>
    <w:rsid w:val="00842187"/>
    <w:rsid w:val="008750B1"/>
    <w:rsid w:val="00891F62"/>
    <w:rsid w:val="00912C30"/>
    <w:rsid w:val="009151BE"/>
    <w:rsid w:val="00924513"/>
    <w:rsid w:val="00930C13"/>
    <w:rsid w:val="009331C0"/>
    <w:rsid w:val="00950642"/>
    <w:rsid w:val="00993299"/>
    <w:rsid w:val="009953F7"/>
    <w:rsid w:val="00A840AE"/>
    <w:rsid w:val="00A92371"/>
    <w:rsid w:val="00A979C6"/>
    <w:rsid w:val="00AC036D"/>
    <w:rsid w:val="00AC60B3"/>
    <w:rsid w:val="00AF18D5"/>
    <w:rsid w:val="00B2487E"/>
    <w:rsid w:val="00B92BF7"/>
    <w:rsid w:val="00B93263"/>
    <w:rsid w:val="00BC08D3"/>
    <w:rsid w:val="00BD5732"/>
    <w:rsid w:val="00BE0778"/>
    <w:rsid w:val="00BF30AA"/>
    <w:rsid w:val="00C07EEB"/>
    <w:rsid w:val="00CA4786"/>
    <w:rsid w:val="00D52D72"/>
    <w:rsid w:val="00D8032B"/>
    <w:rsid w:val="00DD6DE1"/>
    <w:rsid w:val="00DF4646"/>
    <w:rsid w:val="00E04ECE"/>
    <w:rsid w:val="00E6786E"/>
    <w:rsid w:val="00EB7956"/>
    <w:rsid w:val="00EE07A5"/>
    <w:rsid w:val="00EE628A"/>
    <w:rsid w:val="00F55E58"/>
    <w:rsid w:val="00F85CEC"/>
    <w:rsid w:val="00FA03A1"/>
    <w:rsid w:val="00FD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9FC54"/>
  <w15:chartTrackingRefBased/>
  <w15:docId w15:val="{D6FD3CD1-64D9-41BD-80B0-F64E1234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12C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12C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12C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12C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12C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12C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12C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12C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12C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12C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12C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12C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12C3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12C3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12C3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12C3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12C3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12C3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12C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12C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12C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12C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12C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12C3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99"/>
    <w:qFormat/>
    <w:rsid w:val="00912C3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12C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12C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12C3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12C30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248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487E"/>
  </w:style>
  <w:style w:type="paragraph" w:styleId="Piedepgina">
    <w:name w:val="footer"/>
    <w:basedOn w:val="Normal"/>
    <w:link w:val="PiedepginaCar"/>
    <w:uiPriority w:val="99"/>
    <w:unhideWhenUsed/>
    <w:rsid w:val="00B248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487E"/>
  </w:style>
  <w:style w:type="paragraph" w:styleId="NormalWeb">
    <w:name w:val="Normal (Web)"/>
    <w:basedOn w:val="Normal"/>
    <w:uiPriority w:val="99"/>
    <w:semiHidden/>
    <w:unhideWhenUsed/>
    <w:rsid w:val="00995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lang w:eastAsia="es-ES"/>
      <w14:ligatures w14:val="none"/>
    </w:rPr>
  </w:style>
  <w:style w:type="table" w:styleId="Tablaconcuadrcula">
    <w:name w:val="Table Grid"/>
    <w:basedOn w:val="Tablanormal"/>
    <w:uiPriority w:val="39"/>
    <w:rsid w:val="009953F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953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953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953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953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953F7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571DC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82FC3BF2FE4E179FE074E0785BF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0E472-EAFA-4E3A-A7D8-E6DF54163BF7}"/>
      </w:docPartPr>
      <w:docPartBody>
        <w:p w:rsidR="00992AD2" w:rsidRDefault="00D441C8" w:rsidP="00D441C8">
          <w:pPr>
            <w:pStyle w:val="0382FC3BF2FE4E179FE074E0785BFFA0"/>
          </w:pPr>
          <w:r w:rsidRPr="004023AD">
            <w:rPr>
              <w:rStyle w:val="Textodelmarcadordeposicin"/>
              <w:b/>
            </w:rPr>
            <w:t>Haga clic o pulse aquí para escribir texto.</w:t>
          </w:r>
        </w:p>
      </w:docPartBody>
    </w:docPart>
    <w:docPart>
      <w:docPartPr>
        <w:name w:val="6319504A75474D39913D51FFA35B41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A0C04-B165-49B9-8417-E775E757B9D6}"/>
      </w:docPartPr>
      <w:docPartBody>
        <w:p w:rsidR="00992AD2" w:rsidRDefault="00D441C8" w:rsidP="00D441C8">
          <w:pPr>
            <w:pStyle w:val="6319504A75474D39913D51FFA35B416F"/>
          </w:pPr>
          <w:r w:rsidRPr="004023AD">
            <w:rPr>
              <w:rStyle w:val="Textodelmarcadordeposicin"/>
              <w:b/>
            </w:rPr>
            <w:t>Haga clic o pulse aquí para escribir texto.</w:t>
          </w:r>
        </w:p>
      </w:docPartBody>
    </w:docPart>
    <w:docPart>
      <w:docPartPr>
        <w:name w:val="9F60BE30BEB44C8FB2BD975047F23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19474-730E-4462-B499-FF2718E08D52}"/>
      </w:docPartPr>
      <w:docPartBody>
        <w:p w:rsidR="00992AD2" w:rsidRDefault="00D441C8" w:rsidP="00D441C8">
          <w:pPr>
            <w:pStyle w:val="9F60BE30BEB44C8FB2BD975047F2340B"/>
          </w:pPr>
          <w:r w:rsidRPr="00891F62">
            <w:rPr>
              <w:rStyle w:val="Textodelmarcadordeposicin"/>
              <w:b/>
              <w:bCs/>
            </w:rPr>
            <w:t>Haga clic o pulse aquí para escribir texto.</w:t>
          </w:r>
        </w:p>
      </w:docPartBody>
    </w:docPart>
    <w:docPart>
      <w:docPartPr>
        <w:name w:val="A8214D4658A6453FA60E4F4682534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4F578A-5747-45AB-9F1A-518468E3047A}"/>
      </w:docPartPr>
      <w:docPartBody>
        <w:p w:rsidR="00992AD2" w:rsidRDefault="00D441C8" w:rsidP="00D441C8">
          <w:pPr>
            <w:pStyle w:val="A8214D4658A6453FA60E4F4682534091"/>
          </w:pPr>
          <w:r w:rsidRPr="00647E41">
            <w:rPr>
              <w:rStyle w:val="Textodelmarcadordeposicin"/>
              <w:b/>
              <w:bCs/>
            </w:rPr>
            <w:t>Haga clic o pulse aquí para escribir texto.</w:t>
          </w:r>
        </w:p>
      </w:docPartBody>
    </w:docPart>
    <w:docPart>
      <w:docPartPr>
        <w:name w:val="24BAAE25F4F34BEB96C459FA85E7E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35B44-D28B-4F6B-966A-2C32CA0393A5}"/>
      </w:docPartPr>
      <w:docPartBody>
        <w:p w:rsidR="00992AD2" w:rsidRDefault="00D441C8" w:rsidP="00D441C8">
          <w:pPr>
            <w:pStyle w:val="24BAAE25F4F34BEB96C459FA85E7EF4C"/>
          </w:pPr>
          <w:r w:rsidRPr="00647E41">
            <w:rPr>
              <w:rStyle w:val="Textodelmarcadordeposicin"/>
              <w:b/>
              <w:bCs/>
            </w:rPr>
            <w:t>Haga clic o pulse aquí para escribir texto.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47362-3A3B-4398-A201-9362EC8AB358}"/>
      </w:docPartPr>
      <w:docPartBody>
        <w:p w:rsidR="00132EEF" w:rsidRDefault="00992AD2">
          <w:r w:rsidRPr="00CD23A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77E97-F1D1-4C1B-A042-9D5DEBBC4C3D}"/>
      </w:docPartPr>
      <w:docPartBody>
        <w:p w:rsidR="00132EEF" w:rsidRDefault="00992AD2">
          <w:r w:rsidRPr="00CD23A9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C8"/>
    <w:rsid w:val="00112A16"/>
    <w:rsid w:val="00132EEF"/>
    <w:rsid w:val="001B56FB"/>
    <w:rsid w:val="003975F3"/>
    <w:rsid w:val="00450707"/>
    <w:rsid w:val="00992AD2"/>
    <w:rsid w:val="00B26A73"/>
    <w:rsid w:val="00D441C8"/>
    <w:rsid w:val="00E1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17704"/>
    <w:rPr>
      <w:color w:val="666666"/>
    </w:rPr>
  </w:style>
  <w:style w:type="paragraph" w:customStyle="1" w:styleId="0382FC3BF2FE4E179FE074E0785BFFA0">
    <w:name w:val="0382FC3BF2FE4E179FE074E0785BFFA0"/>
    <w:rsid w:val="00D441C8"/>
    <w:rPr>
      <w:rFonts w:eastAsiaTheme="minorHAnsi"/>
      <w:lang w:eastAsia="en-US"/>
    </w:rPr>
  </w:style>
  <w:style w:type="paragraph" w:customStyle="1" w:styleId="6319504A75474D39913D51FFA35B416F">
    <w:name w:val="6319504A75474D39913D51FFA35B416F"/>
    <w:rsid w:val="00D441C8"/>
    <w:rPr>
      <w:rFonts w:eastAsiaTheme="minorHAnsi"/>
      <w:lang w:eastAsia="en-US"/>
    </w:rPr>
  </w:style>
  <w:style w:type="paragraph" w:customStyle="1" w:styleId="9F60BE30BEB44C8FB2BD975047F2340B">
    <w:name w:val="9F60BE30BEB44C8FB2BD975047F2340B"/>
    <w:rsid w:val="00D441C8"/>
    <w:rPr>
      <w:rFonts w:eastAsiaTheme="minorHAnsi"/>
      <w:lang w:eastAsia="en-US"/>
    </w:rPr>
  </w:style>
  <w:style w:type="paragraph" w:customStyle="1" w:styleId="A8214D4658A6453FA60E4F4682534091">
    <w:name w:val="A8214D4658A6453FA60E4F4682534091"/>
    <w:rsid w:val="00D441C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24BAAE25F4F34BEB96C459FA85E7EF4C">
    <w:name w:val="24BAAE25F4F34BEB96C459FA85E7EF4C"/>
    <w:rsid w:val="00D441C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A05E5C798C5948CD9D21096F747D9510">
    <w:name w:val="A05E5C798C5948CD9D21096F747D9510"/>
    <w:rsid w:val="00E17704"/>
  </w:style>
  <w:style w:type="paragraph" w:customStyle="1" w:styleId="0DB607FAD937498ABC5F244005C70D6F">
    <w:name w:val="0DB607FAD937498ABC5F244005C70D6F"/>
    <w:rsid w:val="00E17704"/>
  </w:style>
  <w:style w:type="paragraph" w:customStyle="1" w:styleId="F7DAEB2CBAA94E32884CEB48223FFB6A">
    <w:name w:val="F7DAEB2CBAA94E32884CEB48223FFB6A"/>
    <w:rsid w:val="00E177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0E0EA8D9E4A8428841A0557E0D329D" ma:contentTypeVersion="13" ma:contentTypeDescription="Crear nuevo documento." ma:contentTypeScope="" ma:versionID="7e58170ec436f3db832dde72b8cf0e6b">
  <xsd:schema xmlns:xsd="http://www.w3.org/2001/XMLSchema" xmlns:xs="http://www.w3.org/2001/XMLSchema" xmlns:p="http://schemas.microsoft.com/office/2006/metadata/properties" xmlns:ns2="f07a853e-d8ff-4f83-baa0-7b00bb95a3a4" xmlns:ns3="5c7d398b-390a-4e4f-a850-1d164decd9bb" targetNamespace="http://schemas.microsoft.com/office/2006/metadata/properties" ma:root="true" ma:fieldsID="fee6cdf98cc7b26fbffe5a8571b11e8c" ns2:_="" ns3:_="">
    <xsd:import namespace="f07a853e-d8ff-4f83-baa0-7b00bb95a3a4"/>
    <xsd:import namespace="5c7d398b-390a-4e4f-a850-1d164decd9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853e-d8ff-4f83-baa0-7b00bb95a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29fc94ab-5882-49d3-9d38-8ff280a1d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398b-390a-4e4f-a850-1d164decd9b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a68e9c0b-b7d4-4b20-8213-514ae7012c63}" ma:internalName="TaxCatchAll" ma:showField="CatchAllData" ma:web="5c7d398b-390a-4e4f-a850-1d164decd9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7a853e-d8ff-4f83-baa0-7b00bb95a3a4">
      <Terms xmlns="http://schemas.microsoft.com/office/infopath/2007/PartnerControls"/>
    </lcf76f155ced4ddcb4097134ff3c332f>
    <TaxCatchAll xmlns="5c7d398b-390a-4e4f-a850-1d164decd9b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E59AE-5713-48FA-98DA-CEFE692BF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1321DC-0133-4D70-88F5-AFC3AFC21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853e-d8ff-4f83-baa0-7b00bb95a3a4"/>
    <ds:schemaRef ds:uri="5c7d398b-390a-4e4f-a850-1d164decd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CCA89C-7817-4FA4-B6DD-FCA62DC8D1FA}">
  <ds:schemaRefs>
    <ds:schemaRef ds:uri="http://schemas.microsoft.com/office/2006/metadata/properties"/>
    <ds:schemaRef ds:uri="http://schemas.microsoft.com/office/infopath/2007/PartnerControls"/>
    <ds:schemaRef ds:uri="f07a853e-d8ff-4f83-baa0-7b00bb95a3a4"/>
    <ds:schemaRef ds:uri="5c7d398b-390a-4e4f-a850-1d164decd9bb"/>
  </ds:schemaRefs>
</ds:datastoreItem>
</file>

<file path=customXml/itemProps4.xml><?xml version="1.0" encoding="utf-8"?>
<ds:datastoreItem xmlns:ds="http://schemas.openxmlformats.org/officeDocument/2006/customXml" ds:itemID="{4BB828CB-CF7B-4129-8A81-1D2C4B5DF6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503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Guiomar Montejo Villanueva</dc:creator>
  <cp:keywords/>
  <dc:description/>
  <cp:lastModifiedBy>Guiomar Montejo Villanueva</cp:lastModifiedBy>
  <cp:revision>16</cp:revision>
  <cp:lastPrinted>2026-02-06T11:45:00Z</cp:lastPrinted>
  <dcterms:created xsi:type="dcterms:W3CDTF">2026-01-22T11:59:00Z</dcterms:created>
  <dcterms:modified xsi:type="dcterms:W3CDTF">2026-02-06T11:51:00Z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0x010100B00E0EA8D9E4A8428841A0557E0D329D</vt:lpwstr>
  </property>
  <property fmtid="{D5CDD505-2E9C-101B-9397-08002B2CF9AE}" pid="3" name="docLang">
    <vt:lpwstr>es</vt:lpwstr>
  </property>
  <property fmtid="{D5CDD505-2E9C-101B-9397-08002B2CF9AE}" pid="4" name="MediaServiceImageTags">
    <vt:lpwstr/>
  </property>
</Properties>
</file>